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CUARTO</w:t>
      </w:r>
      <w:r w:rsidRPr="000C1FF3">
        <w:rPr>
          <w:b/>
          <w:sz w:val="24"/>
          <w:szCs w:val="24"/>
        </w:rPr>
        <w:t xml:space="preserve">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6F2531">
              <w:rPr>
                <w:b/>
                <w:sz w:val="24"/>
                <w:szCs w:val="24"/>
              </w:rPr>
              <w:t>Fidela Valenzuela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imena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 xml:space="preserve">imena </w:t>
            </w:r>
            <w:r w:rsidRPr="005862F9">
              <w:rPr>
                <w:b/>
                <w:color w:val="FF0000"/>
                <w:sz w:val="20"/>
                <w:szCs w:val="20"/>
              </w:rPr>
              <w:t>Parra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pStyle w:val="Sinespaciad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Default="00540B8A" w:rsidP="00540B8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Default="00540B8A" w:rsidP="00540B8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6F2531" w:rsidRDefault="00540B8A" w:rsidP="00540B8A">
            <w:pPr>
              <w:spacing w:after="0" w:line="240" w:lineRule="auto"/>
              <w:jc w:val="center"/>
            </w:pPr>
            <w:r w:rsidRPr="006F2531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Fidela Valenzuela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p w:rsidR="00D04F8E" w:rsidRDefault="00D04F8E"/>
    <w:p w:rsidR="00D04F8E" w:rsidRDefault="00D04F8E"/>
    <w:p w:rsidR="00D04F8E" w:rsidRDefault="00D04F8E"/>
    <w:p w:rsidR="00540B8A" w:rsidRDefault="00540B8A">
      <w:bookmarkStart w:id="0" w:name="_GoBack"/>
      <w:bookmarkEnd w:id="0"/>
    </w:p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2A56E0"/>
    <w:rsid w:val="00371FFB"/>
    <w:rsid w:val="00457FC2"/>
    <w:rsid w:val="00540B8A"/>
    <w:rsid w:val="00555F33"/>
    <w:rsid w:val="007F7CB2"/>
    <w:rsid w:val="0082046C"/>
    <w:rsid w:val="00AE36B1"/>
    <w:rsid w:val="00D04F8E"/>
    <w:rsid w:val="00D16B70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2024-05-22T16:27:00Z</dcterms:created>
  <dcterms:modified xsi:type="dcterms:W3CDTF">2024-05-22T16:27:00Z</dcterms:modified>
</cp:coreProperties>
</file>